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3CB" w:rsidRPr="00CF23CB" w:rsidRDefault="00CF23CB" w:rsidP="00CF23CB">
      <w:pPr>
        <w:keepNext/>
        <w:widowControl w:val="0"/>
        <w:tabs>
          <w:tab w:val="left" w:pos="284"/>
        </w:tabs>
        <w:spacing w:after="60" w:line="192" w:lineRule="auto"/>
        <w:jc w:val="center"/>
        <w:rPr>
          <w:rFonts w:ascii="Times New Roman Bold" w:eastAsia="SimSun" w:hAnsi="Times New Roman Bold" w:cs="B Lotus"/>
          <w:b/>
          <w:bCs/>
          <w:color w:val="000000"/>
          <w:sz w:val="17"/>
          <w:szCs w:val="20"/>
          <w:lang w:eastAsia="zh-CN"/>
        </w:rPr>
      </w:pPr>
      <w:r w:rsidRPr="00CF23CB">
        <w:rPr>
          <w:rFonts w:ascii="Times New Roman Bold" w:eastAsia="SimSun" w:hAnsi="Times New Roman Bold" w:cs="B Lotus" w:hint="cs"/>
          <w:b/>
          <w:bCs/>
          <w:color w:val="000000"/>
          <w:sz w:val="17"/>
          <w:szCs w:val="20"/>
          <w:rtl/>
          <w:lang w:eastAsia="zh-CN"/>
        </w:rPr>
        <w:t>جدول 2. مقایسة گسترة واژگان آموزش و بالندگی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7" w:type="dxa"/>
          <w:left w:w="57" w:type="dxa"/>
          <w:bottom w:w="17" w:type="dxa"/>
          <w:right w:w="85" w:type="dxa"/>
        </w:tblCellMar>
        <w:tblLook w:val="00A0" w:firstRow="1" w:lastRow="0" w:firstColumn="1" w:lastColumn="0" w:noHBand="0" w:noVBand="0"/>
      </w:tblPr>
      <w:tblGrid>
        <w:gridCol w:w="6"/>
        <w:gridCol w:w="999"/>
        <w:gridCol w:w="10"/>
        <w:gridCol w:w="1916"/>
        <w:gridCol w:w="25"/>
        <w:gridCol w:w="1482"/>
        <w:gridCol w:w="34"/>
      </w:tblGrid>
      <w:tr w:rsidR="00CF23CB" w:rsidRPr="00CF23CB" w:rsidTr="00CF23CB">
        <w:trPr>
          <w:gridBefore w:val="1"/>
          <w:wBefore w:w="6" w:type="dxa"/>
          <w:trHeight w:val="17"/>
          <w:jc w:val="center"/>
        </w:trPr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3CB" w:rsidRPr="00CF23CB" w:rsidRDefault="00CF23CB" w:rsidP="00CF23CB">
            <w:pPr>
              <w:keepNext/>
              <w:widowControl w:val="0"/>
              <w:tabs>
                <w:tab w:val="left" w:pos="284"/>
              </w:tabs>
              <w:spacing w:after="0" w:line="180" w:lineRule="auto"/>
              <w:jc w:val="center"/>
              <w:rPr>
                <w:rFonts w:ascii="Times New Roman Bold" w:eastAsia="SimSun" w:hAnsi="Times New Roman Bold" w:cs="B Lotus"/>
                <w:b/>
                <w:bCs/>
                <w:sz w:val="16"/>
                <w:szCs w:val="20"/>
                <w:lang w:eastAsia="zh-CN"/>
              </w:rPr>
            </w:pPr>
            <w:r w:rsidRPr="00CF23CB">
              <w:rPr>
                <w:rFonts w:ascii="Times New Roman Bold" w:eastAsia="SimSun" w:hAnsi="Times New Roman Bold" w:cs="B Lotus" w:hint="cs"/>
                <w:b/>
                <w:bCs/>
                <w:sz w:val="16"/>
                <w:szCs w:val="20"/>
                <w:rtl/>
                <w:lang w:eastAsia="zh-CN"/>
              </w:rPr>
              <w:t>ملاک مقايسه</w:t>
            </w: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3CB" w:rsidRPr="00CF23CB" w:rsidRDefault="00CF23CB" w:rsidP="00CF23CB">
            <w:pPr>
              <w:keepNext/>
              <w:widowControl w:val="0"/>
              <w:tabs>
                <w:tab w:val="left" w:pos="284"/>
              </w:tabs>
              <w:spacing w:after="0" w:line="180" w:lineRule="auto"/>
              <w:jc w:val="center"/>
              <w:rPr>
                <w:rFonts w:ascii="Times New Roman Bold" w:eastAsia="SimSun" w:hAnsi="Times New Roman Bold" w:cs="B Lotus"/>
                <w:b/>
                <w:bCs/>
                <w:sz w:val="16"/>
                <w:szCs w:val="20"/>
                <w:lang w:eastAsia="zh-CN"/>
              </w:rPr>
            </w:pPr>
            <w:r w:rsidRPr="00CF23CB">
              <w:rPr>
                <w:rFonts w:ascii="Times New Roman Bold" w:eastAsia="SimSun" w:hAnsi="Times New Roman Bold" w:cs="B Lotus" w:hint="cs"/>
                <w:b/>
                <w:bCs/>
                <w:sz w:val="16"/>
                <w:szCs w:val="20"/>
                <w:rtl/>
                <w:lang w:eastAsia="zh-CN"/>
              </w:rPr>
              <w:t>آموزش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3CB" w:rsidRPr="00CF23CB" w:rsidRDefault="00CF23CB" w:rsidP="00CF23CB">
            <w:pPr>
              <w:keepNext/>
              <w:widowControl w:val="0"/>
              <w:tabs>
                <w:tab w:val="left" w:pos="284"/>
              </w:tabs>
              <w:spacing w:after="0" w:line="180" w:lineRule="auto"/>
              <w:jc w:val="center"/>
              <w:rPr>
                <w:rFonts w:ascii="Times New Roman Bold" w:eastAsia="SimSun" w:hAnsi="Times New Roman Bold" w:cs="B Lotus"/>
                <w:b/>
                <w:bCs/>
                <w:sz w:val="16"/>
                <w:szCs w:val="20"/>
                <w:lang w:eastAsia="zh-CN"/>
              </w:rPr>
            </w:pPr>
            <w:r w:rsidRPr="00CF23CB">
              <w:rPr>
                <w:rFonts w:ascii="Times New Roman Bold" w:eastAsia="SimSun" w:hAnsi="Times New Roman Bold" w:cs="B Lotus" w:hint="cs"/>
                <w:b/>
                <w:bCs/>
                <w:sz w:val="16"/>
                <w:szCs w:val="20"/>
                <w:rtl/>
                <w:lang w:eastAsia="zh-CN"/>
              </w:rPr>
              <w:t>بالندگی</w:t>
            </w:r>
          </w:p>
        </w:tc>
      </w:tr>
      <w:tr w:rsidR="00CF23CB" w:rsidRPr="00CF23CB" w:rsidTr="00CF23CB">
        <w:trPr>
          <w:gridBefore w:val="1"/>
          <w:wBefore w:w="6" w:type="dxa"/>
          <w:trHeight w:val="17"/>
          <w:jc w:val="center"/>
        </w:trPr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3CB" w:rsidRPr="00CF23CB" w:rsidRDefault="00CF23CB" w:rsidP="00CF23CB">
            <w:pPr>
              <w:keepNext/>
              <w:widowControl w:val="0"/>
              <w:tabs>
                <w:tab w:val="left" w:pos="284"/>
              </w:tabs>
              <w:spacing w:after="0" w:line="180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CF23C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تمرکز</w:t>
            </w: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3CB" w:rsidRPr="00CF23CB" w:rsidRDefault="00CF23CB" w:rsidP="00CF23CB">
            <w:pPr>
              <w:keepNext/>
              <w:widowControl w:val="0"/>
              <w:tabs>
                <w:tab w:val="left" w:pos="284"/>
              </w:tabs>
              <w:spacing w:after="0" w:line="180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CF23C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حال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3CB" w:rsidRPr="00CF23CB" w:rsidRDefault="00CF23CB" w:rsidP="00CF23CB">
            <w:pPr>
              <w:keepNext/>
              <w:widowControl w:val="0"/>
              <w:tabs>
                <w:tab w:val="left" w:pos="284"/>
              </w:tabs>
              <w:spacing w:after="0" w:line="180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CF23C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آينده</w:t>
            </w:r>
          </w:p>
        </w:tc>
      </w:tr>
      <w:tr w:rsidR="00CF23CB" w:rsidRPr="00CF23CB" w:rsidTr="00CF23CB">
        <w:trPr>
          <w:gridBefore w:val="1"/>
          <w:wBefore w:w="6" w:type="dxa"/>
          <w:trHeight w:val="17"/>
          <w:jc w:val="center"/>
        </w:trPr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3CB" w:rsidRPr="00CF23CB" w:rsidRDefault="00CF23CB" w:rsidP="00CF23CB">
            <w:pPr>
              <w:keepNext/>
              <w:widowControl w:val="0"/>
              <w:tabs>
                <w:tab w:val="left" w:pos="284"/>
              </w:tabs>
              <w:spacing w:after="0" w:line="180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CF23C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استفاده از تجارب کاری</w:t>
            </w: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3CB" w:rsidRPr="00CF23CB" w:rsidRDefault="00CF23CB" w:rsidP="00CF23CB">
            <w:pPr>
              <w:keepNext/>
              <w:widowControl w:val="0"/>
              <w:tabs>
                <w:tab w:val="left" w:pos="284"/>
              </w:tabs>
              <w:spacing w:after="0" w:line="180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CF23C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پايین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3CB" w:rsidRPr="00CF23CB" w:rsidRDefault="00CF23CB" w:rsidP="00CF23CB">
            <w:pPr>
              <w:keepNext/>
              <w:widowControl w:val="0"/>
              <w:tabs>
                <w:tab w:val="left" w:pos="284"/>
              </w:tabs>
              <w:spacing w:after="0" w:line="180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CF23C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بالا</w:t>
            </w:r>
          </w:p>
        </w:tc>
      </w:tr>
      <w:tr w:rsidR="00CF23CB" w:rsidRPr="00CF23CB" w:rsidTr="00CF23CB">
        <w:trPr>
          <w:gridAfter w:val="1"/>
          <w:wAfter w:w="34" w:type="dxa"/>
          <w:trHeight w:val="17"/>
          <w:jc w:val="center"/>
        </w:trPr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3CB" w:rsidRPr="00CF23CB" w:rsidRDefault="00CF23CB" w:rsidP="00CF23CB">
            <w:pPr>
              <w:keepNext/>
              <w:widowControl w:val="0"/>
              <w:tabs>
                <w:tab w:val="left" w:pos="284"/>
              </w:tabs>
              <w:spacing w:after="0" w:line="180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CF23C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استفاده از تجارب کاری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3CB" w:rsidRPr="00CF23CB" w:rsidRDefault="00CF23CB" w:rsidP="00CF23CB">
            <w:pPr>
              <w:keepNext/>
              <w:widowControl w:val="0"/>
              <w:tabs>
                <w:tab w:val="left" w:pos="284"/>
              </w:tabs>
              <w:spacing w:after="0" w:line="180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CF23C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پايین</w:t>
            </w:r>
          </w:p>
        </w:tc>
        <w:tc>
          <w:tcPr>
            <w:tcW w:w="1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3CB" w:rsidRPr="00CF23CB" w:rsidRDefault="00CF23CB" w:rsidP="00CF23CB">
            <w:pPr>
              <w:keepNext/>
              <w:widowControl w:val="0"/>
              <w:tabs>
                <w:tab w:val="left" w:pos="284"/>
              </w:tabs>
              <w:spacing w:after="0" w:line="180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CF23C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بالا</w:t>
            </w:r>
          </w:p>
        </w:tc>
      </w:tr>
      <w:tr w:rsidR="00CF23CB" w:rsidRPr="00CF23CB" w:rsidTr="00CF23CB">
        <w:trPr>
          <w:gridAfter w:val="1"/>
          <w:wAfter w:w="34" w:type="dxa"/>
          <w:trHeight w:val="47"/>
          <w:jc w:val="center"/>
        </w:trPr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3CB" w:rsidRPr="00CF23CB" w:rsidRDefault="00CF23CB" w:rsidP="00CF23CB">
            <w:pPr>
              <w:keepNext/>
              <w:widowControl w:val="0"/>
              <w:tabs>
                <w:tab w:val="left" w:pos="284"/>
              </w:tabs>
              <w:spacing w:after="0" w:line="180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CF23C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هدف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3CB" w:rsidRPr="00CF23CB" w:rsidRDefault="00CF23CB" w:rsidP="00CF23CB">
            <w:pPr>
              <w:keepNext/>
              <w:widowControl w:val="0"/>
              <w:tabs>
                <w:tab w:val="left" w:pos="284"/>
              </w:tabs>
              <w:spacing w:after="0" w:line="180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CF23C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آماده‌سازی برای شغل فعلی</w:t>
            </w:r>
          </w:p>
        </w:tc>
        <w:tc>
          <w:tcPr>
            <w:tcW w:w="1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3CB" w:rsidRPr="00CF23CB" w:rsidRDefault="00CF23CB" w:rsidP="00CF23CB">
            <w:pPr>
              <w:keepNext/>
              <w:widowControl w:val="0"/>
              <w:tabs>
                <w:tab w:val="left" w:pos="284"/>
              </w:tabs>
              <w:spacing w:after="0" w:line="180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CF23C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آماده‌سازی برای تغيير</w:t>
            </w:r>
          </w:p>
        </w:tc>
      </w:tr>
      <w:tr w:rsidR="00CF23CB" w:rsidRPr="00CF23CB" w:rsidTr="00CF23CB">
        <w:trPr>
          <w:gridAfter w:val="1"/>
          <w:wAfter w:w="34" w:type="dxa"/>
          <w:trHeight w:val="17"/>
          <w:jc w:val="center"/>
        </w:trPr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3CB" w:rsidRPr="00CF23CB" w:rsidRDefault="00CF23CB" w:rsidP="00CF23CB">
            <w:pPr>
              <w:keepNext/>
              <w:widowControl w:val="0"/>
              <w:tabs>
                <w:tab w:val="left" w:pos="284"/>
              </w:tabs>
              <w:spacing w:after="0" w:line="180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CF23C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 xml:space="preserve">مشارکت 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3CB" w:rsidRPr="00CF23CB" w:rsidRDefault="00CF23CB" w:rsidP="00CF23CB">
            <w:pPr>
              <w:keepNext/>
              <w:widowControl w:val="0"/>
              <w:tabs>
                <w:tab w:val="left" w:pos="284"/>
              </w:tabs>
              <w:spacing w:after="0" w:line="180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CF23C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اجباری</w:t>
            </w:r>
          </w:p>
        </w:tc>
        <w:tc>
          <w:tcPr>
            <w:tcW w:w="1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3CB" w:rsidRPr="00CF23CB" w:rsidRDefault="00CF23CB" w:rsidP="00CF23CB">
            <w:pPr>
              <w:keepNext/>
              <w:widowControl w:val="0"/>
              <w:tabs>
                <w:tab w:val="left" w:pos="284"/>
              </w:tabs>
              <w:spacing w:after="0" w:line="180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CF23C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اختياری</w:t>
            </w:r>
          </w:p>
        </w:tc>
      </w:tr>
    </w:tbl>
    <w:p w:rsidR="00CF23CB" w:rsidRPr="00CF23CB" w:rsidRDefault="00CF23CB" w:rsidP="00CF23CB">
      <w:pPr>
        <w:keepNext/>
        <w:widowControl w:val="0"/>
        <w:tabs>
          <w:tab w:val="left" w:pos="284"/>
          <w:tab w:val="left" w:pos="6237"/>
        </w:tabs>
        <w:bidi w:val="0"/>
        <w:spacing w:before="40" w:after="0" w:line="240" w:lineRule="auto"/>
        <w:ind w:left="284" w:hanging="284"/>
        <w:jc w:val="center"/>
        <w:rPr>
          <w:rFonts w:ascii="Times New Roman Bold" w:eastAsia="Times New Roman" w:hAnsi="Times New Roman Bold" w:cs="B Lotus" w:hint="eastAsia"/>
          <w:b/>
          <w:bCs/>
          <w:sz w:val="17"/>
          <w:szCs w:val="18"/>
          <w:lang w:bidi="ar-SA"/>
        </w:rPr>
      </w:pPr>
      <w:r w:rsidRPr="00CF23CB">
        <w:rPr>
          <w:rFonts w:ascii="Times New Roman Bold" w:eastAsia="Times New Roman" w:hAnsi="Times New Roman Bold" w:cs="B Lotus"/>
          <w:b/>
          <w:bCs/>
          <w:sz w:val="17"/>
          <w:szCs w:val="18"/>
          <w:lang w:bidi="ar-SA"/>
        </w:rPr>
        <w:t>(Noe, 2005, p. 267)</w:t>
      </w:r>
    </w:p>
    <w:p w:rsidR="009F6AE5" w:rsidRPr="00CF23CB" w:rsidRDefault="009F6AE5" w:rsidP="00CF23CB">
      <w:pPr>
        <w:rPr>
          <w:rtl/>
        </w:rPr>
      </w:pPr>
      <w:bookmarkStart w:id="0" w:name="_GoBack"/>
      <w:bookmarkEnd w:id="0"/>
    </w:p>
    <w:sectPr w:rsidR="009F6AE5" w:rsidRPr="00CF23CB" w:rsidSect="0028409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925"/>
    <w:rsid w:val="0028409A"/>
    <w:rsid w:val="004C659B"/>
    <w:rsid w:val="006C1039"/>
    <w:rsid w:val="007E31CD"/>
    <w:rsid w:val="009F6AE5"/>
    <w:rsid w:val="00A217AE"/>
    <w:rsid w:val="00C35E49"/>
    <w:rsid w:val="00CF23CB"/>
    <w:rsid w:val="00DF6925"/>
    <w:rsid w:val="00F4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AF3580"/>
  <w15:chartTrackingRefBased/>
  <w15:docId w15:val="{5A3F61F8-EC5B-47A3-9216-F1BE2F782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باکس 1"/>
    <w:basedOn w:val="Normal"/>
    <w:link w:val="1Char"/>
    <w:rsid w:val="00DF6925"/>
    <w:pPr>
      <w:keepNext/>
      <w:widowControl w:val="0"/>
      <w:tabs>
        <w:tab w:val="left" w:pos="284"/>
      </w:tabs>
      <w:spacing w:after="0" w:line="192" w:lineRule="auto"/>
      <w:jc w:val="center"/>
    </w:pPr>
    <w:rPr>
      <w:rFonts w:ascii="Times New Roman Bold" w:eastAsia="Times New Roman" w:hAnsi="Times New Roman Bold" w:cs="B Lotus"/>
      <w:bCs/>
      <w:i/>
      <w:color w:val="000000"/>
      <w:sz w:val="16"/>
      <w:szCs w:val="20"/>
      <w:shd w:val="clear" w:color="auto" w:fill="FFFFFF"/>
      <w:lang w:val="x-none" w:eastAsia="x-none"/>
    </w:rPr>
  </w:style>
  <w:style w:type="character" w:customStyle="1" w:styleId="1Char">
    <w:name w:val="باکس 1 Char"/>
    <w:link w:val="1"/>
    <w:locked/>
    <w:rsid w:val="00DF6925"/>
    <w:rPr>
      <w:rFonts w:ascii="Times New Roman Bold" w:eastAsia="Times New Roman" w:hAnsi="Times New Roman Bold" w:cs="B Lotus"/>
      <w:bCs/>
      <w:i/>
      <w:color w:val="000000"/>
      <w:sz w:val="16"/>
      <w:szCs w:val="20"/>
      <w:lang w:val="x-none" w:eastAsia="x-none"/>
    </w:rPr>
  </w:style>
  <w:style w:type="paragraph" w:customStyle="1" w:styleId="a">
    <w:name w:val="عنوان جدول، شكل و نمودار"/>
    <w:basedOn w:val="Normal"/>
    <w:link w:val="Char"/>
    <w:rsid w:val="00DF6925"/>
    <w:pPr>
      <w:keepNext/>
      <w:widowControl w:val="0"/>
      <w:tabs>
        <w:tab w:val="left" w:pos="284"/>
      </w:tabs>
      <w:spacing w:after="60" w:line="192" w:lineRule="auto"/>
      <w:jc w:val="center"/>
    </w:pPr>
    <w:rPr>
      <w:rFonts w:ascii="Times New Roman Bold" w:eastAsia="SimSun" w:hAnsi="Times New Roman Bold" w:cs="B Lotus"/>
      <w:b/>
      <w:bCs/>
      <w:color w:val="000000"/>
      <w:sz w:val="17"/>
      <w:szCs w:val="20"/>
      <w:lang w:eastAsia="zh-CN"/>
    </w:rPr>
  </w:style>
  <w:style w:type="character" w:customStyle="1" w:styleId="Char">
    <w:name w:val="عنوان جدول، شكل و نمودار Char"/>
    <w:link w:val="a"/>
    <w:rsid w:val="00DF6925"/>
    <w:rPr>
      <w:rFonts w:ascii="Times New Roman Bold" w:eastAsia="SimSun" w:hAnsi="Times New Roman Bold" w:cs="B Lotus"/>
      <w:b/>
      <w:bCs/>
      <w:color w:val="000000"/>
      <w:sz w:val="17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f.tavakkoli</dc:creator>
  <cp:keywords/>
  <dc:description/>
  <cp:lastModifiedBy>f.tavakkoli</cp:lastModifiedBy>
  <cp:revision>2</cp:revision>
  <dcterms:created xsi:type="dcterms:W3CDTF">2026-05-23T06:39:00Z</dcterms:created>
  <dcterms:modified xsi:type="dcterms:W3CDTF">2026-05-23T06:39:00Z</dcterms:modified>
</cp:coreProperties>
</file>