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E5" w:rsidRDefault="00B0377C" w:rsidP="00B0377C">
      <w:pPr>
        <w:pStyle w:val="a0"/>
      </w:pPr>
      <w:r>
        <w:rPr>
          <w:rFonts w:hint="cs"/>
          <w:rtl/>
        </w:rPr>
        <w:t>نگاره 1:</w:t>
      </w:r>
      <w:r>
        <w:rPr>
          <w:rFonts w:hint="cs"/>
          <w:rtl/>
        </w:rPr>
        <w:t>الگوي اشتغال‌پذیری یوسم</w:t>
      </w: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59A84C" wp14:editId="669A1857">
                <wp:simplePos x="0" y="0"/>
                <wp:positionH relativeFrom="column">
                  <wp:posOffset>817245</wp:posOffset>
                </wp:positionH>
                <wp:positionV relativeFrom="paragraph">
                  <wp:posOffset>5037455</wp:posOffset>
                </wp:positionV>
                <wp:extent cx="5902325" cy="3428365"/>
                <wp:effectExtent l="17145" t="17780" r="14605" b="209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325" cy="3428365"/>
                          <a:chOff x="1413" y="1032"/>
                          <a:chExt cx="8967" cy="6358"/>
                        </a:xfrm>
                      </wpg:grpSpPr>
                      <wps:wsp>
                        <wps:cNvPr id="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203" y="1032"/>
                            <a:ext cx="1821" cy="1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0377C" w:rsidRDefault="00B0377C" w:rsidP="00B0377C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مهارت‌ها، ازجمله مهارت‌های کليدی</w:t>
                              </w:r>
                            </w:p>
                          </w:txbxContent>
                        </wps:txbx>
                        <wps:bodyPr rot="0" vert="horz" wrap="square" lIns="91440" tIns="90000" rIns="91440" bIns="45720" anchor="t" anchorCtr="0" upright="1">
                          <a:noAutofit/>
                        </wps:bodyPr>
                      </wps:wsp>
                      <wps:wsp>
                        <wps:cNvPr id="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179" y="3518"/>
                            <a:ext cx="2201" cy="112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E5DFEC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B0377C" w:rsidRPr="00EE3F6E" w:rsidRDefault="00B0377C" w:rsidP="00B0377C">
                              <w:pPr>
                                <w:pStyle w:val="a"/>
                                <w:rPr>
                                  <w:b/>
                                  <w:bCs/>
                                </w:rPr>
                              </w:pPr>
                              <w:r w:rsidRPr="00EE3F6E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اشتغال‌پذيری، شهروندی، زندگی و غيره</w:t>
                              </w:r>
                            </w:p>
                          </w:txbxContent>
                        </wps:txbx>
                        <wps:bodyPr rot="0" vert="horz" wrap="square" lIns="91440" tIns="79200" rIns="91440" bIns="45720" anchor="t" anchorCtr="0" upright="1">
                          <a:noAutofit/>
                        </wps:bodyPr>
                      </wps:wsp>
                      <wps:wsp>
                        <wps:cNvPr id="4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413" y="4442"/>
                            <a:ext cx="2011" cy="18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0377C" w:rsidRDefault="00B0377C" w:rsidP="00B0377C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ويژگی‌های فردی ازجمله نظريه‌های خود و باورهای کارآمدی</w:t>
                              </w:r>
                            </w:p>
                          </w:txbxContent>
                        </wps:txbx>
                        <wps:bodyPr rot="0" vert="horz" wrap="square" lIns="91440" tIns="100800" rIns="91440" bIns="45720" anchor="t" anchorCtr="0" upright="1">
                          <a:noAutofit/>
                        </wps:bodyPr>
                      </wps:wsp>
                      <wps:wsp>
                        <wps:cNvPr id="5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4524" y="6222"/>
                            <a:ext cx="1521" cy="116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0377C" w:rsidRDefault="00B0377C" w:rsidP="00B0377C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درک موضوع تخصصی رشته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6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7146" y="5774"/>
                            <a:ext cx="1386" cy="100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0377C" w:rsidRDefault="00B0377C" w:rsidP="00B0377C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فرا شناخت</w:t>
                              </w:r>
                            </w:p>
                          </w:txbxContent>
                        </wps:txbx>
                        <wps:bodyPr rot="0" vert="horz" wrap="square" lIns="91440" tIns="90000" rIns="91440" bIns="45720" anchor="t" anchorCtr="0" upright="1">
                          <a:noAutofit/>
                        </wps:bodyPr>
                      </wps:wsp>
                      <wps:wsp>
                        <wps:cNvPr id="7" name="AutoShap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4" y="1956"/>
                            <a:ext cx="1779" cy="286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F497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4" y="3967"/>
                            <a:ext cx="4755" cy="110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F497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3424" y="5488"/>
                            <a:ext cx="3722" cy="54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F497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3424" y="5774"/>
                            <a:ext cx="1100" cy="72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F497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7024" y="1956"/>
                            <a:ext cx="1155" cy="178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7798" y="4442"/>
                            <a:ext cx="381" cy="1332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3" y="2347"/>
                            <a:ext cx="625" cy="3872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5" y="6276"/>
                            <a:ext cx="1101" cy="612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58" y="2350"/>
                            <a:ext cx="1182" cy="3424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5" y="4211"/>
                            <a:ext cx="2134" cy="2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9A84C" id="Group 1" o:spid="_x0000_s1026" style="position:absolute;left:0;text-align:left;margin-left:64.35pt;margin-top:396.65pt;width:464.75pt;height:269.95pt;z-index:251658240" coordorigin="1413,1032" coordsize="8967,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">
                <v:rect id="Rectangle 36" o:spid="_x0000_s1027" style="position:absolute;left:5203;top:1032;width:1821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" strokecolor="#8064a2" strokeweight="2.5pt">
                  <v:shadow color="#868686"/>
                  <v:textbox inset=",2.5mm">
                    <w:txbxContent>
                      <w:p w:rsidR="00B0377C" w:rsidRDefault="00B0377C" w:rsidP="00B0377C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مهارت‌ها، ازجمله مهارت‌های کليدی</w:t>
                        </w:r>
                      </w:p>
                    </w:txbxContent>
                  </v:textbox>
                </v:rect>
                <v:rect id="Rectangle 37" o:spid="_x0000_s1028" style="position:absolute;left:8179;top:3518;width:2201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" fillcolor="#b2a1c7" strokecolor="#b2a1c7" strokeweight="1pt">
                  <v:fill color2="#e5dfec" angle="135" focus="50%" type="gradient"/>
                  <v:shadow on="t" color="#3f3151" opacity=".5" offset="1pt"/>
                  <v:textbox inset=",2.2mm">
                    <w:txbxContent>
                      <w:p w:rsidR="00B0377C" w:rsidRPr="00EE3F6E" w:rsidRDefault="00B0377C" w:rsidP="00B0377C">
                        <w:pPr>
                          <w:pStyle w:val="a"/>
                          <w:rPr>
                            <w:b/>
                            <w:bCs/>
                          </w:rPr>
                        </w:pPr>
                        <w:r w:rsidRPr="00EE3F6E">
                          <w:rPr>
                            <w:rFonts w:hint="cs"/>
                            <w:b/>
                            <w:bCs/>
                            <w:rtl/>
                          </w:rPr>
                          <w:t>اشتغال‌پذيری، شهروندی، زندگی و غيره</w:t>
                        </w:r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38" o:spid="_x0000_s1029" type="#_x0000_t109" style="position:absolute;left:1413;top:4442;width:2011;height:1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" strokecolor="#8064a2" strokeweight="2.5pt">
                  <v:shadow color="#868686"/>
                  <v:textbox inset=",2.8mm">
                    <w:txbxContent>
                      <w:p w:rsidR="00B0377C" w:rsidRDefault="00B0377C" w:rsidP="00B0377C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ويژگی‌های فردی ازجمله نظريه‌های خود و باورهای کارآمدی</w:t>
                        </w:r>
                      </w:p>
                    </w:txbxContent>
                  </v:textbox>
                </v:shape>
                <v:shape id="AutoShape 39" o:spid="_x0000_s1030" type="#_x0000_t109" style="position:absolute;left:4524;top:6222;width:1521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" strokecolor="#8064a2" strokeweight="2.5pt">
                  <v:shadow color="#868686"/>
                  <v:textbox inset=",2.3mm">
                    <w:txbxContent>
                      <w:p w:rsidR="00B0377C" w:rsidRDefault="00B0377C" w:rsidP="00B0377C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درک موضوع تخصصی رشته</w:t>
                        </w:r>
                      </w:p>
                    </w:txbxContent>
                  </v:textbox>
                </v:shape>
                <v:shape id="AutoShape 40" o:spid="_x0000_s1031" type="#_x0000_t109" style="position:absolute;left:7146;top:5774;width:1386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" strokecolor="#8064a2" strokeweight="2.5pt">
                  <v:shadow color="#868686"/>
                  <v:textbox inset=",2.5mm">
                    <w:txbxContent>
                      <w:p w:rsidR="00B0377C" w:rsidRDefault="00B0377C" w:rsidP="00B0377C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فرا شناخت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1" o:spid="_x0000_s1032" type="#_x0000_t32" style="position:absolute;left:3424;top:1956;width:1779;height:28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" strokecolor="#5f497a" strokeweight="1pt">
                  <v:stroke endarrow="block"/>
                </v:shape>
                <v:shape id="AutoShape 42" o:spid="_x0000_s1033" type="#_x0000_t32" style="position:absolute;left:3424;top:3967;width:4755;height:11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" strokecolor="#5f497a" strokeweight="1pt">
                  <v:stroke endarrow="block"/>
                </v:shape>
                <v:shape id="AutoShape 43" o:spid="_x0000_s1034" type="#_x0000_t32" style="position:absolute;left:3424;top:5488;width:3722;height: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" strokecolor="#5f497a" strokeweight="1pt">
                  <v:stroke endarrow="block"/>
                </v:shape>
                <v:shape id="AutoShape 44" o:spid="_x0000_s1035" type="#_x0000_t32" style="position:absolute;left:3424;top:5774;width:110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" strokecolor="#5f497a" strokeweight="1pt">
                  <v:stroke endarrow="block"/>
                </v:shape>
                <v:shape id="AutoShape 45" o:spid="_x0000_s1036" type="#_x0000_t32" style="position:absolute;left:7024;top:1956;width:1155;height:1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" strokeweight="1.25pt">
                  <v:stroke dashstyle="1 1" endarrow="block"/>
                </v:shape>
                <v:shape id="AutoShape 46" o:spid="_x0000_s1037" type="#_x0000_t32" style="position:absolute;left:7798;top:4442;width:381;height:13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" strokeweight="1.25pt">
                  <v:stroke dashstyle="1 1" endarrow="block"/>
                </v:shape>
                <v:shape id="AutoShape 47" o:spid="_x0000_s1038" type="#_x0000_t32" style="position:absolute;left:4863;top:2347;width:625;height:38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" strokeweight="1.25pt">
                  <v:stroke dashstyle="1 1" startarrow="block" endarrow="block"/>
                </v:shape>
                <v:shape id="AutoShape 48" o:spid="_x0000_s1039" type="#_x0000_t32" style="position:absolute;left:6045;top:6276;width:1101;height:6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" strokeweight="1.25pt">
                  <v:stroke dashstyle="1 1" startarrow="block" endarrow="block"/>
                </v:shape>
                <v:shape id="AutoShape 49" o:spid="_x0000_s1040" type="#_x0000_t32" style="position:absolute;left:6358;top:2350;width:1182;height:34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" strokeweight="1.25pt">
                  <v:stroke dashstyle="1 1" startarrow="block" endarrow="block"/>
                </v:shape>
                <v:shape id="AutoShape 50" o:spid="_x0000_s1041" type="#_x0000_t32" style="position:absolute;left:6045;top:4211;width:2134;height:22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">
                  <v:stroke startarrow="block" endarrow="block"/>
                </v:shape>
              </v:group>
            </w:pict>
          </mc:Fallback>
        </mc:AlternateContent>
      </w:r>
    </w:p>
    <w:sectPr w:rsidR="009F6AE5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7C"/>
    <w:rsid w:val="0028409A"/>
    <w:rsid w:val="009F6AE5"/>
    <w:rsid w:val="00B0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4A7FC"/>
  <w15:chartTrackingRefBased/>
  <w15:docId w15:val="{A676B6DF-8000-46F4-A80A-8E6D9BC6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اکس 1"/>
    <w:basedOn w:val="Normal"/>
    <w:link w:val="1Char"/>
    <w:rsid w:val="00B0377C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B0377C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">
    <w:name w:val="باكس"/>
    <w:basedOn w:val="Normal"/>
    <w:link w:val="Char"/>
    <w:rsid w:val="00B0377C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">
    <w:name w:val="باكس Char"/>
    <w:link w:val="a"/>
    <w:locked/>
    <w:rsid w:val="00B0377C"/>
    <w:rPr>
      <w:rFonts w:ascii="Times New Roman" w:eastAsia="SimSun" w:hAnsi="Times New Roman" w:cs="B Lotus"/>
      <w:sz w:val="17"/>
      <w:szCs w:val="20"/>
      <w:lang w:eastAsia="zh-CN" w:bidi="ar-SA"/>
    </w:rPr>
  </w:style>
  <w:style w:type="paragraph" w:customStyle="1" w:styleId="a0">
    <w:name w:val="عنوان جدول، شكل و نمودار"/>
    <w:basedOn w:val="Normal"/>
    <w:link w:val="Char0"/>
    <w:rsid w:val="00B0377C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0">
    <w:name w:val="عنوان جدول، شكل و نمودار Char"/>
    <w:link w:val="a0"/>
    <w:rsid w:val="00B0377C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2026-05-20T07:07:00Z</dcterms:created>
  <dcterms:modified xsi:type="dcterms:W3CDTF">2026-05-20T07:09:00Z</dcterms:modified>
</cp:coreProperties>
</file>